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B7" w:rsidRPr="00F755B7" w:rsidRDefault="00F755B7" w:rsidP="00F755B7">
      <w:pPr>
        <w:jc w:val="center"/>
        <w:rPr>
          <w:rFonts w:ascii="Times New Roman" w:hAnsi="Times New Roman"/>
          <w:b/>
          <w:sz w:val="20"/>
          <w:szCs w:val="20"/>
        </w:rPr>
      </w:pPr>
      <w:r w:rsidRPr="00F755B7">
        <w:rPr>
          <w:rFonts w:ascii="Times New Roman" w:hAnsi="Times New Roman"/>
          <w:b/>
          <w:sz w:val="20"/>
          <w:szCs w:val="20"/>
        </w:rPr>
        <w:t>EDUKACJA PLASTYCZNA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3"/>
        <w:gridCol w:w="2593"/>
        <w:gridCol w:w="2593"/>
        <w:gridCol w:w="2593"/>
        <w:gridCol w:w="2593"/>
        <w:gridCol w:w="2594"/>
      </w:tblGrid>
      <w:tr w:rsidR="00F755B7" w:rsidRPr="00F755B7" w:rsidTr="008B0D41">
        <w:tc>
          <w:tcPr>
            <w:tcW w:w="15559" w:type="dxa"/>
            <w:gridSpan w:val="6"/>
            <w:shd w:val="clear" w:color="auto" w:fill="auto"/>
          </w:tcPr>
          <w:p w:rsidR="00F755B7" w:rsidRPr="00F755B7" w:rsidRDefault="00F755B7" w:rsidP="008B0D4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Poziom osiągnięć </w:t>
            </w:r>
          </w:p>
        </w:tc>
      </w:tr>
      <w:tr w:rsidR="00F755B7" w:rsidRPr="00F755B7" w:rsidTr="008B0D41">
        <w:tc>
          <w:tcPr>
            <w:tcW w:w="2593" w:type="dxa"/>
            <w:shd w:val="clear" w:color="auto" w:fill="auto"/>
          </w:tcPr>
          <w:p w:rsidR="00F755B7" w:rsidRPr="00F755B7" w:rsidRDefault="00F755B7" w:rsidP="008B0D4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>Celujący</w:t>
            </w:r>
          </w:p>
        </w:tc>
        <w:tc>
          <w:tcPr>
            <w:tcW w:w="2593" w:type="dxa"/>
            <w:shd w:val="clear" w:color="auto" w:fill="auto"/>
          </w:tcPr>
          <w:p w:rsidR="00F755B7" w:rsidRPr="00F755B7" w:rsidRDefault="00F755B7" w:rsidP="008B0D4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>ardzo dobry</w:t>
            </w:r>
          </w:p>
        </w:tc>
        <w:tc>
          <w:tcPr>
            <w:tcW w:w="2593" w:type="dxa"/>
            <w:shd w:val="clear" w:color="auto" w:fill="auto"/>
          </w:tcPr>
          <w:p w:rsidR="00F755B7" w:rsidRPr="00F755B7" w:rsidRDefault="00F755B7" w:rsidP="008B0D4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>obry</w:t>
            </w:r>
          </w:p>
        </w:tc>
        <w:tc>
          <w:tcPr>
            <w:tcW w:w="2593" w:type="dxa"/>
            <w:shd w:val="clear" w:color="auto" w:fill="auto"/>
          </w:tcPr>
          <w:p w:rsidR="00F755B7" w:rsidRPr="00F755B7" w:rsidRDefault="00F755B7" w:rsidP="008B0D4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>Dostateczny</w:t>
            </w:r>
          </w:p>
        </w:tc>
        <w:tc>
          <w:tcPr>
            <w:tcW w:w="2593" w:type="dxa"/>
            <w:shd w:val="clear" w:color="auto" w:fill="auto"/>
          </w:tcPr>
          <w:p w:rsidR="00F755B7" w:rsidRPr="00F755B7" w:rsidRDefault="00F755B7" w:rsidP="00F755B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>Dopuszczający</w:t>
            </w:r>
          </w:p>
        </w:tc>
        <w:tc>
          <w:tcPr>
            <w:tcW w:w="2594" w:type="dxa"/>
            <w:shd w:val="clear" w:color="auto" w:fill="auto"/>
          </w:tcPr>
          <w:p w:rsidR="00F755B7" w:rsidRPr="00F755B7" w:rsidRDefault="00F755B7" w:rsidP="008B0D4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>iedostateczny</w:t>
            </w:r>
          </w:p>
        </w:tc>
      </w:tr>
      <w:tr w:rsidR="00F755B7" w:rsidRPr="00F755B7" w:rsidTr="008B0D41">
        <w:tc>
          <w:tcPr>
            <w:tcW w:w="2593" w:type="dxa"/>
            <w:shd w:val="clear" w:color="auto" w:fill="auto"/>
          </w:tcPr>
          <w:p w:rsidR="00F755B7" w:rsidRPr="00F755B7" w:rsidRDefault="00F755B7" w:rsidP="008B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Dodatkowe kompetencje ucznia po opanowaniu umiejętności na ocenę bardzo dobrą.</w:t>
            </w:r>
          </w:p>
          <w:p w:rsidR="00F755B7" w:rsidRPr="00F755B7" w:rsidRDefault="00F755B7" w:rsidP="008B0D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F755B7">
            <w:pPr>
              <w:numPr>
                <w:ilvl w:val="0"/>
                <w:numId w:val="1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Stosuje wytwory multimedialne  w swej działalności twórczej.</w:t>
            </w:r>
          </w:p>
          <w:p w:rsidR="00F755B7" w:rsidRPr="00F755B7" w:rsidRDefault="00F755B7" w:rsidP="00F755B7">
            <w:pPr>
              <w:numPr>
                <w:ilvl w:val="0"/>
                <w:numId w:val="1"/>
              </w:numPr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Odnosi sukcesy w konkursach szkolnych i pozaszkolnych.</w:t>
            </w:r>
          </w:p>
          <w:p w:rsidR="00F755B7" w:rsidRPr="00F755B7" w:rsidRDefault="00F755B7" w:rsidP="008B0D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Określa swoją przynależność kulturową przez kontakt z wybranymi działami sztuki, zabytkami i tradycją środowiska rodzinnego, szkolnego i lokalnego.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Korzysta z przekazów multimedialnych.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Bardzo dobrze posługuje się narzędziami i materiałami plastycznymi.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Wypowiada się w oryginalny i ciekawy sposób w wybranych technikach plastycznych na płaszczyźnie i w przestrzeni.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Ilustruje sceny i sytuacje realne i fantastyczne; tworzy ilustracje bogate w treść, oryginalne, z uwzględnieniem szczegółów.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Wykonuje ciekawe, oryginalne prace, bogate w treść i w szczegóły, estetyczne, z zachowaniem odpowiednich proporcji w stosunkach przestrzennych.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Realizuje  projekty w </w:t>
            </w:r>
            <w:r w:rsidRPr="00F755B7">
              <w:rPr>
                <w:rFonts w:ascii="Times New Roman" w:hAnsi="Times New Roman"/>
                <w:sz w:val="20"/>
                <w:szCs w:val="20"/>
              </w:rPr>
              <w:lastRenderedPageBreak/>
              <w:t>zakresie form użytkowych.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Rozpoznaje i nazywa wybrane dziedziny sztuki – malarstwo, rzeźbę i grafikę.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Wypowiada się na ich temat.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Interesuje się ich twórcami.</w:t>
            </w:r>
          </w:p>
          <w:p w:rsidR="00F755B7" w:rsidRPr="00F755B7" w:rsidRDefault="00F755B7" w:rsidP="008B0D41">
            <w:pPr>
              <w:spacing w:after="0" w:line="240" w:lineRule="auto"/>
              <w:ind w:left="17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lastRenderedPageBreak/>
              <w:t>Stara się określać swoją przynależność kulturową przez kontakt z wybranymi działami sztuki, zabytkami i tradycją środowiska rodzinnego, szkolnego i lokalnego.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Stara się korzystać z przekazów multimedialnych.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Dobrze posługuje się narzędziami i materiałami plastycznymi.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Wypowiada się w wybranych technikach plastycznych na płaszczyźnie i w przestrzeni.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Ilustruje sceny i sytuacje realne i fantastyczne z uwzględnieniem szczegółów.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Wykonuje prace bogate w treść i w szczegóły, estetyczne, z zachowaniem odpowiednich proporcji.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Realizuje proste projekty w zakresie form użytkowych.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Rozpoznaje i nazywa wybrane dziedziny sztuki – malarstwo, rzeźbę i grafikę.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Wypowiada się na ich temat.</w:t>
            </w:r>
          </w:p>
        </w:tc>
        <w:tc>
          <w:tcPr>
            <w:tcW w:w="2593" w:type="dxa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lastRenderedPageBreak/>
              <w:t>Pod kierunkiem nauczyciela określa swoją przynależność kulturową przez kontakt z wybranymi działami sztuki, zabytkami i tradycją środowiska rodzinnego, szkolnego i lokalnego.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Pod kierunkiem nauczyciela korzysta z przekazów multimedialnych.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Właściwie posługuje się narzędziami i materiałami plastycznymi.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Wypowiada się w uproszczony sposób w wybranych technikach plastycznych na płaszczyźnie i w przestrzeni.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Ilustruje sceny i sytuacje realne i fantastyczne.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Tworzy ilustracje ubogie w szczegóły.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Wykonuje prace niezbyt bogate w treść i w szczegóły, często nieestetyczne, brak im odpowiednich proporcji.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Pod kierunkiem nauczyciela </w:t>
            </w:r>
            <w:r w:rsidRPr="00F755B7">
              <w:rPr>
                <w:rFonts w:ascii="Times New Roman" w:hAnsi="Times New Roman"/>
                <w:sz w:val="20"/>
                <w:szCs w:val="20"/>
              </w:rPr>
              <w:lastRenderedPageBreak/>
              <w:t>realizuje proste projekty w zakresie form użytkowych.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Rozpoznaje i nazywa wybrane dziedziny sztuki – malarstwo, rzeźbę i grafikę.</w:t>
            </w:r>
          </w:p>
          <w:p w:rsidR="00F755B7" w:rsidRPr="00F755B7" w:rsidRDefault="00F755B7" w:rsidP="008B0D41">
            <w:pPr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lastRenderedPageBreak/>
              <w:t>Z pomocą nauczyciela określa swoją przynależność kulturową poprzez kontakt z wybranymi działami sztuki, zabytkami i tradycją środowiska rodzinnego, szkolnego i lokalnego.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Z pomocą nauczyciela korzysta z przekazów multimedialnych.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Stara się właściwie posługiwać narzędziami i materiałami plastycznymi.</w:t>
            </w:r>
          </w:p>
          <w:p w:rsidR="00F755B7" w:rsidRPr="00F755B7" w:rsidRDefault="00F755B7" w:rsidP="008B0D41">
            <w:pPr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Korzystając z pomocy nauczyciela, wypowiada się w uproszczony sposób w wybranych technikach plastycznych na płaszczyźnie i w przestrzeni.</w:t>
            </w:r>
          </w:p>
          <w:p w:rsidR="00F755B7" w:rsidRPr="00F755B7" w:rsidRDefault="00F755B7" w:rsidP="008B0D41">
            <w:pPr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Ilustruje sceny i sytuacje realne i fantastyczne, tworzy ilustracje bardzo ubogie w szczegóły.</w:t>
            </w:r>
          </w:p>
          <w:p w:rsidR="00F755B7" w:rsidRPr="00F755B7" w:rsidRDefault="00F755B7" w:rsidP="008B0D41">
            <w:pPr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Wykonuje prace ubogie w treść i w szczegóły, nieestetyczne, brak im odpowiednich proporcji.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Z pomocą nauczyciela </w:t>
            </w:r>
            <w:r w:rsidRPr="00F755B7">
              <w:rPr>
                <w:rFonts w:ascii="Times New Roman" w:hAnsi="Times New Roman"/>
                <w:sz w:val="20"/>
                <w:szCs w:val="20"/>
              </w:rPr>
              <w:lastRenderedPageBreak/>
              <w:t>realizuje proste projekty w zakresie form użytkowych.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Z pomocą nauczyciela stara się rozpoznawać i nazywać wybrane dziedziny sztuki – malarstwo, rzeźbę i grafikę.</w:t>
            </w:r>
          </w:p>
        </w:tc>
        <w:tc>
          <w:tcPr>
            <w:tcW w:w="2594" w:type="dxa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lastRenderedPageBreak/>
              <w:t>Mimo pomocy nauczyciela nie określa swojej przynależności kulturowej poprzez kontakt z wybranymi działami sztuki, zabytkami i tradycją środowiska rodzinnego, szkolnego i lokalnego.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Mimo pomocy nauczyciela  nie korzysta z przekazów multimedialnych.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Mimo pomocy nauczyciela nie stara się właściwie posługiwać się narzędziami i materiałami plastycznymi.</w:t>
            </w:r>
          </w:p>
          <w:p w:rsidR="00F755B7" w:rsidRPr="00F755B7" w:rsidRDefault="00F755B7" w:rsidP="008B0D41">
            <w:pPr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Mimo pomocy nauczyciela nie wypowiada się nawet  w uproszczony sposób w wybranych technikach plastycznych na płaszczyźnie i w przestrzeni.</w:t>
            </w:r>
          </w:p>
          <w:p w:rsidR="00F755B7" w:rsidRPr="00F755B7" w:rsidRDefault="00F755B7" w:rsidP="008B0D41">
            <w:pPr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Mimo pomocy nauczyciela nie ilustruje scen i sytuacji realnych i fantastycznych.  </w:t>
            </w:r>
          </w:p>
          <w:p w:rsidR="00F755B7" w:rsidRPr="00F755B7" w:rsidRDefault="00F755B7" w:rsidP="008B0D41">
            <w:pPr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55B7" w:rsidRPr="00F755B7" w:rsidRDefault="00F755B7" w:rsidP="008B0D41">
            <w:pPr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Nie stara się wykonać nawet ubogich w treść i w szczegóły prac plastycznych. 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Nawet z pomocą nauczyciela nie realizuje prostych </w:t>
            </w:r>
            <w:r w:rsidRPr="00F755B7">
              <w:rPr>
                <w:rFonts w:ascii="Times New Roman" w:hAnsi="Times New Roman"/>
                <w:sz w:val="20"/>
                <w:szCs w:val="20"/>
              </w:rPr>
              <w:lastRenderedPageBreak/>
              <w:t>projektów w zakresie form użytkowych.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Nawet z pomocą nauczyciela nie rozpoznaje  i nie nazywa wybranych dziedzin sztuki – malarstwa, rzeźby ani grafiki.</w:t>
            </w:r>
          </w:p>
        </w:tc>
      </w:tr>
    </w:tbl>
    <w:p w:rsidR="00A40359" w:rsidRDefault="00A40359"/>
    <w:p w:rsidR="00F755B7" w:rsidRDefault="00F755B7" w:rsidP="00F755B7">
      <w:pPr>
        <w:pStyle w:val="Tytu"/>
        <w:rPr>
          <w:sz w:val="20"/>
          <w:szCs w:val="20"/>
        </w:rPr>
      </w:pPr>
      <w:r w:rsidRPr="00F755B7">
        <w:rPr>
          <w:sz w:val="20"/>
          <w:szCs w:val="20"/>
        </w:rPr>
        <w:t>EDUKACJA MUZYCZNA</w:t>
      </w:r>
    </w:p>
    <w:p w:rsidR="00F755B7" w:rsidRPr="00F755B7" w:rsidRDefault="00F755B7" w:rsidP="00F755B7">
      <w:pPr>
        <w:pStyle w:val="Tytu"/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3"/>
        <w:gridCol w:w="2593"/>
        <w:gridCol w:w="2593"/>
        <w:gridCol w:w="2593"/>
        <w:gridCol w:w="2593"/>
        <w:gridCol w:w="2594"/>
      </w:tblGrid>
      <w:tr w:rsidR="00F755B7" w:rsidRPr="00F755B7" w:rsidTr="008B0D41">
        <w:trPr>
          <w:trHeight w:val="266"/>
        </w:trPr>
        <w:tc>
          <w:tcPr>
            <w:tcW w:w="15559" w:type="dxa"/>
            <w:gridSpan w:val="6"/>
            <w:shd w:val="clear" w:color="auto" w:fill="auto"/>
          </w:tcPr>
          <w:p w:rsidR="00F755B7" w:rsidRPr="00F755B7" w:rsidRDefault="00F755B7" w:rsidP="008B0D41">
            <w:pPr>
              <w:tabs>
                <w:tab w:val="center" w:pos="7671"/>
                <w:tab w:val="left" w:pos="11955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  <w:t>OSIĄGNIĘCIA W ZAKRESIE  SŁUCHANIA I EKSPRESJI MUZYCZNEJ ORAZ IMPROWIZACJI RUCHOWEJ</w:t>
            </w: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</w:tr>
      <w:tr w:rsidR="00F755B7" w:rsidRPr="00F755B7" w:rsidTr="008B0D41">
        <w:tc>
          <w:tcPr>
            <w:tcW w:w="2593" w:type="dxa"/>
            <w:shd w:val="clear" w:color="auto" w:fill="auto"/>
          </w:tcPr>
          <w:p w:rsidR="00F755B7" w:rsidRPr="00F755B7" w:rsidRDefault="00F755B7" w:rsidP="008B0D4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>Celujący</w:t>
            </w:r>
          </w:p>
        </w:tc>
        <w:tc>
          <w:tcPr>
            <w:tcW w:w="2593" w:type="dxa"/>
            <w:shd w:val="clear" w:color="auto" w:fill="auto"/>
          </w:tcPr>
          <w:p w:rsidR="00F755B7" w:rsidRPr="00F755B7" w:rsidRDefault="00F755B7" w:rsidP="008B0D4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>ardzo dobry</w:t>
            </w:r>
          </w:p>
        </w:tc>
        <w:tc>
          <w:tcPr>
            <w:tcW w:w="2593" w:type="dxa"/>
            <w:shd w:val="clear" w:color="auto" w:fill="auto"/>
          </w:tcPr>
          <w:p w:rsidR="00F755B7" w:rsidRPr="00F755B7" w:rsidRDefault="00F755B7" w:rsidP="008B0D4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>obry</w:t>
            </w:r>
          </w:p>
        </w:tc>
        <w:tc>
          <w:tcPr>
            <w:tcW w:w="2593" w:type="dxa"/>
            <w:shd w:val="clear" w:color="auto" w:fill="auto"/>
          </w:tcPr>
          <w:p w:rsidR="00F755B7" w:rsidRPr="00F755B7" w:rsidRDefault="00F755B7" w:rsidP="008B0D4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>Dostateczny</w:t>
            </w:r>
          </w:p>
        </w:tc>
        <w:tc>
          <w:tcPr>
            <w:tcW w:w="2593" w:type="dxa"/>
            <w:shd w:val="clear" w:color="auto" w:fill="auto"/>
          </w:tcPr>
          <w:p w:rsidR="00F755B7" w:rsidRPr="00F755B7" w:rsidRDefault="00F755B7" w:rsidP="008B0D4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>Dopuszczający</w:t>
            </w:r>
          </w:p>
        </w:tc>
        <w:tc>
          <w:tcPr>
            <w:tcW w:w="2594" w:type="dxa"/>
            <w:shd w:val="clear" w:color="auto" w:fill="auto"/>
          </w:tcPr>
          <w:p w:rsidR="00F755B7" w:rsidRPr="00F755B7" w:rsidRDefault="00F755B7" w:rsidP="008B0D4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>iedostateczny</w:t>
            </w:r>
          </w:p>
        </w:tc>
      </w:tr>
      <w:tr w:rsidR="00F755B7" w:rsidRPr="00F755B7" w:rsidTr="008B0D41">
        <w:tc>
          <w:tcPr>
            <w:tcW w:w="2593" w:type="dxa"/>
            <w:shd w:val="clear" w:color="auto" w:fill="auto"/>
          </w:tcPr>
          <w:p w:rsidR="00F755B7" w:rsidRPr="00F755B7" w:rsidRDefault="00F755B7" w:rsidP="008B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Dodatkowe kompetencje ucznia po opanowaniu umiejętności na ocenę bardzo dobrą.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F755B7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Aktywnie słucha koncertów muzycznych.  </w:t>
            </w:r>
          </w:p>
          <w:p w:rsidR="00F755B7" w:rsidRPr="00F755B7" w:rsidRDefault="00F755B7" w:rsidP="00F755B7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Opisuje wrażenia estetyczne dotyczące słuchanych utworów.</w:t>
            </w:r>
          </w:p>
          <w:p w:rsidR="00F755B7" w:rsidRPr="00F755B7" w:rsidRDefault="00F755B7" w:rsidP="00F755B7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Odnosi sukcesy w  konkurach śpiewania, gry na instrumencie muzycznym lub wiedzy na temat muzyki.</w:t>
            </w:r>
          </w:p>
          <w:p w:rsidR="00F755B7" w:rsidRPr="00F755B7" w:rsidRDefault="00F755B7" w:rsidP="00F755B7">
            <w:pPr>
              <w:numPr>
                <w:ilvl w:val="0"/>
                <w:numId w:val="2"/>
              </w:numPr>
              <w:tabs>
                <w:tab w:val="clear" w:pos="360"/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Pięknie gra na instrumencie muzycznym.</w:t>
            </w:r>
          </w:p>
        </w:tc>
        <w:tc>
          <w:tcPr>
            <w:tcW w:w="2593" w:type="dxa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Potrafi  samodzielnie określać nastrój słuchanego utworu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Potrafi  samodzielnie śpiewać zbiorowo i indywidualnie poznane piosenki  ze słuchu oraz z akompaniamentem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i bez akompaniamentu.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Potrafi  samodzielnie interpretować muzykę za pomocą sylab rytmicznych, gestem, ruchem. 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Potrafi  samodzielnie reagować na zmiany tempa, metrum i dynamiki.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Potrafi  samodzielnie wykonać podstawowe kroki i figury krakowiaka oraz innego poznanego tańca ludowego. </w:t>
            </w:r>
          </w:p>
          <w:p w:rsidR="00F755B7" w:rsidRPr="00F755B7" w:rsidRDefault="00F755B7" w:rsidP="008B0D4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Potrafi  samodzielnie rozpoznawać melodie znanych piosenek, a także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rozróżniać rodzaje dźwięków z otoczenia.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Potrafi  samodzielnie rozpoznać brzmienie znanych instrumentów.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Potrafi  samodzielnie orientować się w rodzajach głosów ludzkich i je nazywać.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Potrafi  samodzielnie rozpoznawać i nazywać dynamikę: </w:t>
            </w:r>
            <w:r w:rsidRPr="00F755B7">
              <w:rPr>
                <w:rFonts w:ascii="Times New Roman" w:hAnsi="Times New Roman"/>
                <w:i/>
                <w:sz w:val="20"/>
                <w:szCs w:val="20"/>
              </w:rPr>
              <w:t>głośno, cicho</w:t>
            </w:r>
            <w:r w:rsidRPr="00F755B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reagować na zmianę tempa, wysokości i dynamiki.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Potrafi  samodzielnie reagować na przerwę w muzyce.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Potrafi  samodzielnie dostrzegać powtarzające się części utworu.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Potrafi  samodzielnie odtwarzać rytm za  pomocą ciała.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Potrafi  samodzielnie aktywnie słuchać muzyki i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określać jej cechy, dzielić się wrażeniami po wysłuchaniu fragmentu dzieła muzycznego.</w:t>
            </w:r>
          </w:p>
        </w:tc>
        <w:tc>
          <w:tcPr>
            <w:tcW w:w="2593" w:type="dxa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lastRenderedPageBreak/>
              <w:t>Potrafi  samodzielnie określać nastrój słuchanego utworu.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Potrafi  samodzielnie śpiewać zbiorowo i indywidualnie poznane piosenki  ze słuchu oraz z akompaniamentem.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Potrafi  samodzielnie interpretować muzykę za pomocą sylab rytmicznych, a także  gestem i ruchem.  </w:t>
            </w:r>
          </w:p>
          <w:p w:rsidR="00F755B7" w:rsidRPr="00F755B7" w:rsidRDefault="00F755B7" w:rsidP="008B0D4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Potrafi  samodzielnie reagować na zmiany tempa, metrum i dynamiki.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Potrafi  samodzielnie wykonać podstawowe kroki i figury krakowiaka oraz innego poznanego tańca ludowego. </w:t>
            </w:r>
          </w:p>
          <w:p w:rsidR="00F755B7" w:rsidRPr="00F755B7" w:rsidRDefault="00F755B7" w:rsidP="008B0D4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Potrafi  samodzielnie rozpoznawać melodie znanych piosenek, a także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rozróżniać rodzaje dźwięków z otoczenia.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Potrafi  samodzielnie rozpoznać brzmienie znanych instrumentów.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Potrafi  samodzielnie orientować się w rodzajach głosów ludzkich.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Potrafi  samodzielnie rozpoznawać i nazywać dynamikę: </w:t>
            </w:r>
            <w:r w:rsidRPr="00F755B7">
              <w:rPr>
                <w:rFonts w:ascii="Times New Roman" w:hAnsi="Times New Roman"/>
                <w:i/>
                <w:sz w:val="20"/>
                <w:szCs w:val="20"/>
              </w:rPr>
              <w:t>głośno, cicho</w:t>
            </w:r>
            <w:r w:rsidRPr="00F755B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reagować na zmianę tempa, wysokości i dynamiki.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Potrafi  samodzielnie reagować na przerwę w muzyce.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Potrafi  samodzielnie dostrzegać powtarzające się części utworu.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Potrafi  samodzielnie odtwarzać rytm za pomocą ciała.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Potrafi  samodzielnie aktywnie słuchać muzyki i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określać jej cechy, dzielić się wrażeniami po wysłuchaniu fragmentu dzieła muzycznego.</w:t>
            </w:r>
          </w:p>
        </w:tc>
        <w:tc>
          <w:tcPr>
            <w:tcW w:w="2593" w:type="dxa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lastRenderedPageBreak/>
              <w:t>Pod kierunkiem nauczyciela określa nastrój słuchanego utworu.</w:t>
            </w: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Pod kierunkiem nauczyciela śpiewa zbiorowo i indywidualnie poznane piosenki  ze słuchu oraz z akompaniamentem.</w:t>
            </w: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tabs>
                <w:tab w:val="left" w:pos="198"/>
              </w:tabs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 Pod kierunkiem nauczyciela uczestniczy w zabawach ruchowych ze śpiewem, ilustracyjnych, inscenizowanych rytmicznie.</w:t>
            </w:r>
          </w:p>
          <w:p w:rsidR="00F755B7" w:rsidRPr="00F755B7" w:rsidRDefault="00F755B7" w:rsidP="008B0D41">
            <w:pPr>
              <w:pStyle w:val="Akapitzlist"/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tabs>
                <w:tab w:val="left" w:pos="198"/>
              </w:tabs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Pod kierunkiem nauczyciela reaguje na zmiany tempa i dynamiki.</w:t>
            </w:r>
          </w:p>
          <w:p w:rsidR="00F755B7" w:rsidRPr="00F755B7" w:rsidRDefault="00F755B7" w:rsidP="008B0D41">
            <w:pPr>
              <w:tabs>
                <w:tab w:val="left" w:pos="198"/>
              </w:tabs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Pod kierunkiem nauczyciela wykonuje podstawowe kroki i figury krakowiaka oraz innego poznanego tańca ludowego.</w:t>
            </w:r>
          </w:p>
          <w:p w:rsidR="00F755B7" w:rsidRPr="00F755B7" w:rsidRDefault="00F755B7" w:rsidP="008B0D41">
            <w:pPr>
              <w:pStyle w:val="Akapitzlist"/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Pod kierunkiem nauczyciela rozpoznaje melodie znanych piosenek, a także rozróżnia rodzaje dźwięków z otoczenia.</w:t>
            </w: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Pod kierunkiem nauczyciela rozpoznaje brzmienie znanych instrumentów.</w:t>
            </w: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Pod kierunkiem nauczyciela orientuje się w rodzajach głosów ludzkich.</w:t>
            </w: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Pod kierunkiem nauczyciela rozpoznaje i nazywa dynamikę</w:t>
            </w:r>
            <w:r w:rsidRPr="00F755B7">
              <w:rPr>
                <w:rFonts w:ascii="Times New Roman" w:hAnsi="Times New Roman"/>
                <w:i/>
                <w:sz w:val="20"/>
                <w:szCs w:val="20"/>
              </w:rPr>
              <w:t>: głośno, cicho</w:t>
            </w:r>
            <w:r w:rsidRPr="00F755B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reaguje na zmianę tempa, wysokości i dynamiki.</w:t>
            </w: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Pod kierunkiem nauczyciela reaguje na przerwę w muzyce.</w:t>
            </w: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Pod kierunkiem nauczyciela dostrzegać powtarzające się części utworu.</w:t>
            </w: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Pod kierunkiem nauczyciela odtwarza prosty rytm za pomocą dłoni.</w:t>
            </w: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Pod kierunkiem nauczyciela słucha muzyki i określa jej cechy, wypowiada się na temat wysłuchanego fragmentu dzieła muzycznego.</w:t>
            </w:r>
          </w:p>
          <w:p w:rsidR="00F755B7" w:rsidRPr="00F755B7" w:rsidRDefault="00F755B7" w:rsidP="008B0D41">
            <w:pPr>
              <w:spacing w:after="0" w:line="240" w:lineRule="auto"/>
              <w:ind w:left="20" w:hanging="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lastRenderedPageBreak/>
              <w:t>Przy pomocy nauczyciela określa nastrój słuchanego utworu.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Przy pomocy nauczyciela śpiewa zbiorowo i indywidualnie poznane piosenki  ze słuchu i z akompaniamentem.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Przy pomocy nauczyciela uczestniczy w zabawach ruchowych ze śpiewem,   inscenizowanych rytmicznie.</w:t>
            </w:r>
          </w:p>
          <w:p w:rsidR="00F755B7" w:rsidRPr="00F755B7" w:rsidRDefault="00F755B7" w:rsidP="008B0D4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Przy pomocy nauczyciela reaguje ruchem na puls rytmiczny i jego zmiany.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Przy pomocy nauczyciela wykonuje podstawowe kroki i figury krakowiaka oraz innego poznanego tańca ludowego.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Przy pomocy nauczyciela rozpoznaje melodie znanych piosenek, a także rozróżnia rodzaje dźwięków z otoczenia.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Przy pomocy nauczyciela rozpoznaje brzmienie znanych instrumentów.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Przy pomocy nauczyciela stara orientować się w rodzajach głosów ludzkich.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Przy pomocy nauczyciela rozpoznaje i nazywa dynamikę: </w:t>
            </w:r>
            <w:r w:rsidRPr="00F755B7">
              <w:rPr>
                <w:rFonts w:ascii="Times New Roman" w:hAnsi="Times New Roman"/>
                <w:i/>
                <w:sz w:val="20"/>
                <w:szCs w:val="20"/>
              </w:rPr>
              <w:t>głośno, cicho</w:t>
            </w:r>
            <w:r w:rsidRPr="00F755B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reaguje na zmianę tempa, wysokości i dynamiki.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Przy pomocy nauczyciela reaguje na przerwę w muzyce.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Przy pomocy nauczyciela dostrzega powtarzające się części utworu.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Przy pomocy nauczyciela odtwarza prosty rytm za pomocą dłoni.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Przy pomocy nauczyciela słucha muzyki i stara się określać jej cechy,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stara wypowiadać się na temat wysłuchanego fragmentu dzieła muzycznego.</w:t>
            </w:r>
          </w:p>
        </w:tc>
        <w:tc>
          <w:tcPr>
            <w:tcW w:w="2594" w:type="dxa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lastRenderedPageBreak/>
              <w:t>Mimo pomocy i zachęty nauczyciela nie określa nastroju słuchanego utworu</w:t>
            </w: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Mimo pomocy i zachęty nauczyciela nie śpiewa zbiorowo i indywidualnie poznanych piosenek  ze słuchu ani z akompaniamentem.</w:t>
            </w: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Mimo pomocy i zachęty nauczyciela nie uczestniczy w zabawach ruchowych ze śpiewem,   inscenizowanych rytmicznie.</w:t>
            </w:r>
          </w:p>
          <w:p w:rsidR="00F755B7" w:rsidRPr="00F755B7" w:rsidRDefault="00F755B7" w:rsidP="008B0D41">
            <w:pPr>
              <w:pStyle w:val="Akapitzlist"/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pStyle w:val="Akapitzlist"/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Mimo pomocy i zachęty nauczyciela nie reaguje ruchem na puls rytmiczny i jego zmiany.</w:t>
            </w: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Mimo pomocy i zachęty nauczyciela nie wykonuje podstawowych kroków i </w:t>
            </w:r>
            <w:r w:rsidRPr="00F755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figur krakowiaka ani  innego poznanego tańca ludowego. </w:t>
            </w: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Mimo pomocy i zachęty nauczyciela nie rozpoznaje melodii znanych piosenek,</w:t>
            </w: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nie rozróżnia dźwięków z otoczenia.</w:t>
            </w: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Mimo pomocy i zachęty nauczyciela nie rozpoznaje brzmienia znanych instrumentów.</w:t>
            </w: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Mimo pomocy i zachęty nauczyciela nie stara orientować się w rodzajach głosów ludzkich.</w:t>
            </w: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Mimo pomocy i zachęty nauczyciela nie rozpoznaje i nie nazywa dynamiki: </w:t>
            </w:r>
            <w:r w:rsidRPr="00F755B7">
              <w:rPr>
                <w:rFonts w:ascii="Times New Roman" w:hAnsi="Times New Roman"/>
                <w:i/>
                <w:sz w:val="20"/>
                <w:szCs w:val="20"/>
              </w:rPr>
              <w:t>głośno, cicho,</w:t>
            </w:r>
            <w:r w:rsidRPr="00F755B7">
              <w:rPr>
                <w:rFonts w:ascii="Times New Roman" w:hAnsi="Times New Roman"/>
                <w:sz w:val="20"/>
                <w:szCs w:val="20"/>
              </w:rPr>
              <w:t xml:space="preserve"> nie reaguje na zmianę tempa, wysokości i dynamiki.</w:t>
            </w: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Mimo pomocy i zachęty nauczyciela nie reaguje na przerwę w muzyce.</w:t>
            </w: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Mimo pomocy i zachęty nauczyciela nie dostrzega powtarzających się części utworu.</w:t>
            </w: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Mimo pomocy i zachęty nauczyciela nie odtwarza prostych rytmów za pomocą dłoni.</w:t>
            </w: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Mimo pomocy i zachęty nauczyciela nie słucha muzyki i nie stara się określać jej cech, </w:t>
            </w:r>
          </w:p>
          <w:p w:rsidR="00F755B7" w:rsidRPr="00F755B7" w:rsidRDefault="00F755B7" w:rsidP="008B0D41">
            <w:pPr>
              <w:spacing w:after="0" w:line="240" w:lineRule="auto"/>
              <w:ind w:left="8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lastRenderedPageBreak/>
              <w:t>nie stara się</w:t>
            </w:r>
            <w:r w:rsidRPr="00F755B7" w:rsidDel="006118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55B7">
              <w:rPr>
                <w:rFonts w:ascii="Times New Roman" w:hAnsi="Times New Roman"/>
                <w:sz w:val="20"/>
                <w:szCs w:val="20"/>
              </w:rPr>
              <w:t>wypowiadać na temat wysłuchanego fragmentu dzieła muzycznego.</w:t>
            </w:r>
          </w:p>
        </w:tc>
      </w:tr>
      <w:tr w:rsidR="00F755B7" w:rsidRPr="00F755B7" w:rsidTr="008B0D41">
        <w:tc>
          <w:tcPr>
            <w:tcW w:w="15559" w:type="dxa"/>
            <w:gridSpan w:val="6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ind w:left="-1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OSIĄGNIĘCIA W ZAKRESIE GRY NA INSTRUMENTACH MUZYCZNYCH</w:t>
            </w:r>
          </w:p>
        </w:tc>
      </w:tr>
      <w:tr w:rsidR="00F755B7" w:rsidRPr="00F755B7" w:rsidTr="008B0D41">
        <w:tc>
          <w:tcPr>
            <w:tcW w:w="2593" w:type="dxa"/>
            <w:shd w:val="clear" w:color="auto" w:fill="auto"/>
          </w:tcPr>
          <w:p w:rsidR="00F755B7" w:rsidRPr="00F755B7" w:rsidRDefault="00F755B7" w:rsidP="008B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Dodatkowe kompetencje ucznia po opanowaniu umiejętności na ocenę bardzo dobrą.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F755B7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Pięknie gra na instrumencie muzycznym</w:t>
            </w:r>
          </w:p>
          <w:p w:rsidR="00F755B7" w:rsidRPr="00F755B7" w:rsidRDefault="00F755B7" w:rsidP="00F755B7">
            <w:pPr>
              <w:numPr>
                <w:ilvl w:val="0"/>
                <w:numId w:val="3"/>
              </w:numPr>
              <w:tabs>
                <w:tab w:val="clear" w:pos="360"/>
                <w:tab w:val="num" w:pos="142"/>
              </w:tabs>
              <w:spacing w:after="0" w:line="240" w:lineRule="auto"/>
              <w:ind w:left="142" w:hanging="14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Samodzielnie wykonuje. własny akompaniament do wiersza lub rymowanki.</w:t>
            </w:r>
          </w:p>
        </w:tc>
        <w:tc>
          <w:tcPr>
            <w:tcW w:w="2593" w:type="dxa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Samodzielnie interpretuje ruchem opowieści ruchowe przy muzyce.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Samodzielnie rytmizuje teksty i wypowiedzi.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Samodzielnie wykonuje śpiewane dialogi.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Samodzielnie wykonuje improwizacje dźwiękonaśladowcze głosem.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Samodzielnie improwizuje rytmy.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Samodzielnie dobiera melodię do rymowanek, wierszyków.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Samodzielnie łączy rożne formy ekspresji twórczej.</w:t>
            </w:r>
          </w:p>
        </w:tc>
        <w:tc>
          <w:tcPr>
            <w:tcW w:w="2593" w:type="dxa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Potrafi  samodzielnie łączyć rożne formy ekspresji twórczej, interpretować ruchem opowieści ruchowe przy muzyce.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Potrafi  samodzielnie rytmizować teksty i wypowiedzi.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Potrafi  samodzielnie wykonywać śpiewane dialogi.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Potrafi  samodzielnie wykonywać improwizacje dźwiękonaśladowcze głosem.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Potrafi  samodzielnie improwizować rytmy.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Potrafi  samodzielnie dobierać melodię do rymowanek, wierszyków.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Potrafi  samodzielnie łączyć rożne formy ekspresji twórczej.</w:t>
            </w:r>
          </w:p>
        </w:tc>
        <w:tc>
          <w:tcPr>
            <w:tcW w:w="2593" w:type="dxa"/>
            <w:shd w:val="clear" w:color="auto" w:fill="auto"/>
          </w:tcPr>
          <w:p w:rsidR="00F755B7" w:rsidRPr="00F755B7" w:rsidRDefault="00F755B7" w:rsidP="008B0D41">
            <w:pPr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Pod kierunkiem nauczyciela interpretuje ruchem opowieści ruchowe przy muzyce.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Pod kierunkiem nauczyciela rytmizuje teksty i wypowiedzi.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Pod kierunkiem nauczyciela wykonuje śpiewane dialogi.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Pod kierunkiem nauczyciela wykonuje improwizacje dźwiękonaśladowcze głosem.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Pod kierunkiem nauczyciela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improwizuje rytmy.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Pod kierunkiem nauczyciela dobiera melodię do rymowanek, wierszyków.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ind w:left="-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Pod kierunkiem nauczyciela łączy rożne formy ekspresji twórczej.</w:t>
            </w:r>
          </w:p>
        </w:tc>
        <w:tc>
          <w:tcPr>
            <w:tcW w:w="2593" w:type="dxa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Przy pomocy nauczyciela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interpretuje ruchem opowieści ruchowe przy muzyce.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Przy pomocy nauczyciela rytmizuje teksty i wypowiedzi.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Przy pomocy nauczyciela wykonuje śpiewane dialogi.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Przy pomocy nauczyciela wykonuje improwizacje dźwiękonaśladowcze głosem.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Przy pomocy nauczyciela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improwizuje rytmy.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Przy pomocy nauczyciela dobiera melodię do rymowanek, wierszyków.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Przy pomocy nauczyciela łączy rożne formy ekspresji twórczej.</w:t>
            </w:r>
          </w:p>
        </w:tc>
        <w:tc>
          <w:tcPr>
            <w:tcW w:w="2594" w:type="dxa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Mimo pomocy i zachęty nauczyciela nie interpretuje ruchem opowieści ruchowych przy muzyce.</w:t>
            </w:r>
          </w:p>
          <w:p w:rsidR="00F755B7" w:rsidRPr="00F755B7" w:rsidRDefault="00F755B7" w:rsidP="008B0D41">
            <w:pPr>
              <w:spacing w:after="0" w:line="240" w:lineRule="auto"/>
              <w:ind w:left="-40" w:firstLine="4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Mimo pomocy i zachęty nauczyciela nie rytmizuje tekstów i wypowiedzi.</w:t>
            </w:r>
          </w:p>
          <w:p w:rsidR="00F755B7" w:rsidRPr="00F755B7" w:rsidRDefault="00F755B7" w:rsidP="008B0D41">
            <w:pPr>
              <w:spacing w:after="0" w:line="240" w:lineRule="auto"/>
              <w:ind w:left="-4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0" w:firstLine="4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Mimo pomocy i zachęty nauczyciela nie wykonuje śpiewanych dialogów,</w:t>
            </w:r>
          </w:p>
          <w:p w:rsidR="00F755B7" w:rsidRPr="00F755B7" w:rsidRDefault="00F755B7" w:rsidP="008B0D41">
            <w:pPr>
              <w:spacing w:after="0" w:line="240" w:lineRule="auto"/>
              <w:ind w:left="-40" w:firstLine="4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nie wykonuje improwizacji dźwiękonaśladowczych głosem.</w:t>
            </w:r>
          </w:p>
          <w:p w:rsidR="00F755B7" w:rsidRPr="00F755B7" w:rsidRDefault="00F755B7" w:rsidP="008B0D41">
            <w:pPr>
              <w:spacing w:after="0" w:line="240" w:lineRule="auto"/>
              <w:ind w:left="-40" w:firstLine="40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Mimo pomocy i zachęty nauczyciela nie improwizuje rytmów.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1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Mimo pomocy i zachęty nauczyciela nie dobiera melodii do rymowanek, wierszyków.</w:t>
            </w:r>
          </w:p>
          <w:p w:rsidR="00F755B7" w:rsidRPr="00F755B7" w:rsidRDefault="00F755B7" w:rsidP="008B0D41">
            <w:pPr>
              <w:spacing w:after="0" w:line="240" w:lineRule="auto"/>
              <w:ind w:left="-41" w:firstLine="41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ind w:left="-40" w:firstLine="40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Mimo pomocy i zachęty nauczyciela nie łączy rożnych form ekspresji twórczej.</w:t>
            </w:r>
          </w:p>
        </w:tc>
      </w:tr>
    </w:tbl>
    <w:p w:rsidR="00F755B7" w:rsidRPr="00517F11" w:rsidRDefault="00F755B7" w:rsidP="00F755B7">
      <w:pPr>
        <w:tabs>
          <w:tab w:val="left" w:pos="9390"/>
        </w:tabs>
        <w:rPr>
          <w:rFonts w:cs="Calibri"/>
          <w:sz w:val="20"/>
          <w:szCs w:val="20"/>
        </w:rPr>
      </w:pPr>
    </w:p>
    <w:p w:rsidR="00F755B7" w:rsidRDefault="00F755B7" w:rsidP="00F755B7">
      <w:pPr>
        <w:jc w:val="center"/>
        <w:rPr>
          <w:rFonts w:ascii="Times New Roman" w:hAnsi="Times New Roman"/>
          <w:b/>
          <w:sz w:val="20"/>
          <w:szCs w:val="20"/>
        </w:rPr>
      </w:pPr>
    </w:p>
    <w:p w:rsidR="00F755B7" w:rsidRPr="00F755B7" w:rsidRDefault="00F755B7" w:rsidP="00F755B7">
      <w:pPr>
        <w:jc w:val="center"/>
        <w:rPr>
          <w:rFonts w:ascii="Times New Roman" w:hAnsi="Times New Roman"/>
          <w:b/>
          <w:sz w:val="20"/>
          <w:szCs w:val="20"/>
        </w:rPr>
      </w:pPr>
      <w:r w:rsidRPr="00F755B7">
        <w:rPr>
          <w:rFonts w:ascii="Times New Roman" w:hAnsi="Times New Roman"/>
          <w:b/>
          <w:sz w:val="20"/>
          <w:szCs w:val="20"/>
        </w:rPr>
        <w:t>WYCHOWANIE FIZYCZNE</w:t>
      </w:r>
    </w:p>
    <w:tbl>
      <w:tblPr>
        <w:tblW w:w="28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0"/>
        <w:gridCol w:w="2592"/>
        <w:gridCol w:w="2594"/>
        <w:gridCol w:w="2595"/>
        <w:gridCol w:w="2595"/>
        <w:gridCol w:w="2594"/>
        <w:gridCol w:w="2488"/>
        <w:gridCol w:w="2488"/>
        <w:gridCol w:w="2488"/>
        <w:gridCol w:w="2488"/>
        <w:gridCol w:w="2488"/>
      </w:tblGrid>
      <w:tr w:rsidR="00F755B7" w:rsidRPr="00F755B7" w:rsidTr="008B0D41">
        <w:trPr>
          <w:gridAfter w:val="5"/>
          <w:wAfter w:w="12440" w:type="dxa"/>
        </w:trPr>
        <w:tc>
          <w:tcPr>
            <w:tcW w:w="15560" w:type="dxa"/>
            <w:gridSpan w:val="6"/>
            <w:shd w:val="clear" w:color="auto" w:fill="auto"/>
          </w:tcPr>
          <w:p w:rsidR="00F755B7" w:rsidRPr="00F755B7" w:rsidRDefault="00F755B7" w:rsidP="008B0D41">
            <w:pPr>
              <w:tabs>
                <w:tab w:val="left" w:pos="84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5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OSIĄGNIĘCIA W ZAKRESIE  UTRZYMANIA HIGIENY OSOBISTEJ I ZDROWIA </w:t>
            </w:r>
          </w:p>
        </w:tc>
      </w:tr>
      <w:tr w:rsidR="00F755B7" w:rsidRPr="00F755B7" w:rsidTr="008B0D41">
        <w:trPr>
          <w:gridAfter w:val="5"/>
          <w:wAfter w:w="12440" w:type="dxa"/>
        </w:trPr>
        <w:tc>
          <w:tcPr>
            <w:tcW w:w="2590" w:type="dxa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/>
                <w:sz w:val="20"/>
                <w:szCs w:val="20"/>
              </w:rPr>
              <w:t>Celujący</w:t>
            </w:r>
          </w:p>
        </w:tc>
        <w:tc>
          <w:tcPr>
            <w:tcW w:w="2592" w:type="dxa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>ardzo dobry</w:t>
            </w:r>
          </w:p>
        </w:tc>
        <w:tc>
          <w:tcPr>
            <w:tcW w:w="2594" w:type="dxa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>obry</w:t>
            </w:r>
          </w:p>
        </w:tc>
        <w:tc>
          <w:tcPr>
            <w:tcW w:w="2595" w:type="dxa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>Dostateczny</w:t>
            </w:r>
          </w:p>
        </w:tc>
        <w:tc>
          <w:tcPr>
            <w:tcW w:w="2595" w:type="dxa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/>
                <w:bCs/>
                <w:sz w:val="20"/>
                <w:szCs w:val="20"/>
              </w:rPr>
              <w:t>Dopuszczający</w:t>
            </w:r>
          </w:p>
        </w:tc>
        <w:tc>
          <w:tcPr>
            <w:tcW w:w="2594" w:type="dxa"/>
            <w:shd w:val="clear" w:color="auto" w:fill="auto"/>
          </w:tcPr>
          <w:p w:rsidR="00F755B7" w:rsidRPr="00F755B7" w:rsidRDefault="00F755B7" w:rsidP="00F755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F755B7">
              <w:rPr>
                <w:rFonts w:ascii="Times New Roman" w:hAnsi="Times New Roman"/>
                <w:b/>
                <w:sz w:val="20"/>
                <w:szCs w:val="20"/>
              </w:rPr>
              <w:t>iedostateczny</w:t>
            </w:r>
          </w:p>
        </w:tc>
      </w:tr>
      <w:tr w:rsidR="00F755B7" w:rsidRPr="00F755B7" w:rsidTr="008B0D41">
        <w:trPr>
          <w:gridAfter w:val="5"/>
          <w:wAfter w:w="12440" w:type="dxa"/>
        </w:trPr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 xml:space="preserve">Zawsze utrzymuje w </w:t>
            </w: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czystości swoje ciało, sprawnie i samodzielnie przebiera się przed zajęciami i po ich zakończeniu.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Zawsze dostosowuje strój do rodzaju pogody w trakcie zajęć ruchowych, w pomieszczeniu i na powietrzu.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Wyjaśnia znaczenie ruchu w procesie utrzymania zdrowia.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Ma świadomość znaczenia systematyczności i wytrwałości wykonywanych ćwiczeń.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Akceptuje dzieci mniej sprawne ruchowo.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Rozumie, że każdy człowiek ma inne możliwości w zakresie sprawności ruchowej.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 xml:space="preserve"> Zawsze dba o to, aby prawidłowo siedzieć w ławce, przy stole itp.</w:t>
            </w:r>
          </w:p>
        </w:tc>
        <w:tc>
          <w:tcPr>
            <w:tcW w:w="2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Utrzymuje w czystości swoje </w:t>
            </w: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ciało,  samodzielnie przebiera się przed zajęciami i po ich zakończeniu.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Dostosowuje strój do rodzaju pogody w trakcie zajęć ruchowych, w pomieszczeniu i na powietrzu.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Rozumie znaczenie ruchu w procesie utrzymania zdrowia.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Rozumie konieczność systematyczności ćwiczeń.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Akceptuje dzieci mniej sprawne ruchowo.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Wie, że każdy człowiek ma inne możliwości w zakresie sprawności ruchowej.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Prawie zawsze dba o to, aby prawidłowo siedzieć w ławce, przy stole itp.</w:t>
            </w:r>
          </w:p>
        </w:tc>
        <w:tc>
          <w:tcPr>
            <w:tcW w:w="2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Na ogół utrzymuje w </w:t>
            </w: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czystości swoje ciało,   przebiera się przed zajęciami i po ich zakończeniu.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Stara się dostosować strój do rodzaju pogody w trakcie zajęć ruchowych, w pomieszczeniu i na powietrzu.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Na ogół rozumie znaczenie ruchu w procesie utrzymania zdrowia.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Wie, że ważna jest systematyczność w ćwiczeniach.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Przeważnie akceptuje  dzieci mniej sprawne ruchowo.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 xml:space="preserve">Przeważnie rozumie, że każdy człowiek ma inne możliwości w zakresie sprawności ruchowej.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Zazwyczaj dba o to, aby prawidłowo siedzieć w ławce, przy stole itp.</w:t>
            </w: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Stara się  utrzymywać w </w:t>
            </w: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czystości swoje ręce, niezbyt sprawnie i samodzielnie przebiera się przed zajęciami i po ich zakończeniu.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Nie zawsze potrafi dostosować strój do rodzaju pogody w trakcie zajęć ruchowych, w pomieszczeniu i na powietrzu.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Nie zawsze  rozumie znaczenie ruchu w procesie utrzymania zdrowia.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Ma  świadomość znaczenia systematyczności w ćwiczeniach.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Stara się akceptować dzieci mniej sprawne ruchowo.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 xml:space="preserve">Stara się  przyjąć do wiadomości, że każdy człowiek ma inne możliwości w zakresie sprawności ruchowej.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Stara się prawidłowo siedzieć w ławce, przy stole itp.</w:t>
            </w:r>
          </w:p>
        </w:tc>
        <w:tc>
          <w:tcPr>
            <w:tcW w:w="2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Rzadko potrafi  utrzymywać </w:t>
            </w: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w czystości swoje ręce, ma problem z  przebieraniem  się przed zajęciami i po ich zakończeniu.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Rzadko potrafi dostosować strój do rodzaju pogody w trakcie zajęć ruchowych, w pomieszczeniu i na powietrzu.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Stara się   zrozumieć znaczenie ruchu w procesie utrzymania zdrowia.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Stara się zrozumieć konieczność systematycznych ćwiczeń.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Nie zawsze stara się akceptować dzieci mniej sprawne ruchowo.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Nie zawsze stara się  przyjąć do wiadomości, że każdy człowiek ma inne możliwości w zakresie sprawności ruchowej.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 xml:space="preserve"> Zazwyczaj nie dba o to, aby prawidłowo siedzieć w ławce, przy stole itp.</w:t>
            </w:r>
          </w:p>
        </w:tc>
        <w:tc>
          <w:tcPr>
            <w:tcW w:w="2594" w:type="dxa"/>
            <w:tcBorders>
              <w:left w:val="single" w:sz="4" w:space="0" w:color="auto"/>
              <w:bottom w:val="single" w:sz="4" w:space="0" w:color="auto"/>
            </w:tcBorders>
          </w:tcPr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Nie o potrafi  utrzymywać w </w:t>
            </w: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czystości swoich rąk, ma duży  problem z przebieraniem się   przed zajęciami i po ich zakończeniu.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Nie  potrafi dostosować stroju do rodzaju pogody w trakcie zajęć ruchowych, w pomieszczeniu i na powietrzu.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Nie  zrozumie znaczenia ruchu w procesie utrzymania zdrowia.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Nie rozumie sensu systematycznych ćwiczeń.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Nie stara się akceptować dzieci mniej sprawnych ruchowo.</w:t>
            </w:r>
          </w:p>
          <w:p w:rsidR="00F755B7" w:rsidRPr="00F755B7" w:rsidRDefault="00F755B7" w:rsidP="008B0D4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Nie stara się  przyjąć do wiadomości, że każdy człowiek ma inne możliwości w zakresie sprawności ruchowej.</w:t>
            </w:r>
          </w:p>
          <w:p w:rsidR="00F755B7" w:rsidRPr="00F755B7" w:rsidRDefault="00F755B7" w:rsidP="008B0D4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Nie dba o to, aby prawidłowo siedzieć w ławce, przy stole itp.</w:t>
            </w:r>
          </w:p>
        </w:tc>
      </w:tr>
      <w:tr w:rsidR="00F755B7" w:rsidRPr="00F755B7" w:rsidTr="008B0D41">
        <w:tc>
          <w:tcPr>
            <w:tcW w:w="155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5B7" w:rsidRPr="00F755B7" w:rsidRDefault="00F755B7" w:rsidP="008B0D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lastRenderedPageBreak/>
              <w:t>OSIĄGNIĘCIA  W  ZAKRESIE  SPRAWNOŚCI  MOTORYCZNEJ  I RÓŻNYCH FORM REKREACYJNO-SPORTOWYCH</w:t>
            </w:r>
          </w:p>
        </w:tc>
        <w:tc>
          <w:tcPr>
            <w:tcW w:w="2488" w:type="dxa"/>
            <w:tcBorders>
              <w:top w:val="nil"/>
              <w:left w:val="single" w:sz="4" w:space="0" w:color="auto"/>
              <w:bottom w:val="nil"/>
            </w:tcBorders>
          </w:tcPr>
          <w:p w:rsidR="00F755B7" w:rsidRPr="00F755B7" w:rsidRDefault="00F755B7" w:rsidP="008B0D4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F755B7" w:rsidRPr="00F755B7" w:rsidRDefault="00F755B7" w:rsidP="008B0D4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F755B7" w:rsidRPr="00F755B7" w:rsidRDefault="00F755B7" w:rsidP="008B0D4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F755B7" w:rsidRPr="00F755B7" w:rsidRDefault="00F755B7" w:rsidP="008B0D4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bottom w:val="nil"/>
            </w:tcBorders>
          </w:tcPr>
          <w:p w:rsidR="00F755B7" w:rsidRPr="00F755B7" w:rsidRDefault="00F755B7" w:rsidP="008B0D4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755B7" w:rsidRPr="00F755B7" w:rsidTr="008B0D41">
        <w:trPr>
          <w:gridAfter w:val="5"/>
          <w:wAfter w:w="12440" w:type="dxa"/>
          <w:trHeight w:val="4532"/>
        </w:trPr>
        <w:tc>
          <w:tcPr>
            <w:tcW w:w="2590" w:type="dxa"/>
            <w:shd w:val="clear" w:color="auto" w:fill="auto"/>
          </w:tcPr>
          <w:p w:rsidR="00F755B7" w:rsidRPr="00F755B7" w:rsidRDefault="00F755B7" w:rsidP="008B0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lastRenderedPageBreak/>
              <w:t>Dodatkowe kompetencje ucznia po opanowaniu umiejętności na ocenę bardzo dobrą.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F755B7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Odnosi sukcesy w sportowych zawodach szkolnych i pozaszkolnych.</w:t>
            </w:r>
          </w:p>
          <w:p w:rsidR="00F755B7" w:rsidRPr="00F755B7" w:rsidRDefault="00F755B7" w:rsidP="00F755B7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Zdecydowanie wyróżnia się sprawnością fizyczną na tle klasy.</w:t>
            </w:r>
          </w:p>
          <w:p w:rsidR="00F755B7" w:rsidRPr="00F755B7" w:rsidRDefault="00F755B7" w:rsidP="00F755B7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Sprawnie wykonuje ćwiczenia zwinnościowe: skłony, skrętoskłony,  przetaczanie, czołganie, przeciąganie, podciąganie, </w:t>
            </w:r>
            <w:proofErr w:type="spellStart"/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czworakowanie</w:t>
            </w:r>
            <w:proofErr w:type="spellEnd"/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ze zmianą kierunku i tempa ruchu, wspinanie się, mocowanie w pozycjach wysokich, przewrót w przód z przysiadu podpartego.</w:t>
            </w:r>
          </w:p>
          <w:p w:rsidR="00F755B7" w:rsidRPr="00F755B7" w:rsidRDefault="00F755B7" w:rsidP="00F755B7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 xml:space="preserve"> Potrafi sprawnie i samodzielnie wykonywać zaproponowane, ciekawe ćwiczenia, zorganizować grę zespołową zabawę, zawsze respektuje przepisy, akceptuje zwycięstwo i przegraną zespołu.</w:t>
            </w:r>
          </w:p>
          <w:p w:rsidR="00F755B7" w:rsidRPr="00F755B7" w:rsidRDefault="00F755B7" w:rsidP="00F755B7">
            <w:pPr>
              <w:numPr>
                <w:ilvl w:val="0"/>
                <w:numId w:val="4"/>
              </w:numPr>
              <w:spacing w:after="0" w:line="240" w:lineRule="auto"/>
              <w:ind w:left="142" w:hanging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 xml:space="preserve"> Znakomicie jeździ na łyżwach, sankach, rowerze, rolkach, deskorolce.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Prawidłowo przyjmuje i nazywa podstawowe pozycje do ćwiczeń, takie jak: postawa zasadnicza, rozkrok wykrok, zakrok, stanie </w:t>
            </w:r>
            <w:proofErr w:type="spellStart"/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jednonóż</w:t>
            </w:r>
            <w:proofErr w:type="spellEnd"/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, klęk podparty, przysiad podparty, siad klęczny, skrzyżny, skulony, prosty.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Sprawnie pokonuje w biegu przeszkody naturalne i sztuczne, biega z wysokim unoszeniem kolan, w połączeniu z rzutem do nieruchomego i ruchomego celu, biega w różnym tempie.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Aktywnie uczestniczy w zajęciach zgodnie z przyjętymi regułami.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Bardzo dobrze potrafi: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chwytać piłkę, rzucać nią do celu i na  odległość, toczyć ją i kozłować, wykonywać ćwiczenia równoważne,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skakać na skakance.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Bardzo dobrze wykonuje ćwiczenia zwinnościowe: skłony, skrętoskłony,  przetaczanie, czołganie, przeciąganie, podciąganie, </w:t>
            </w:r>
            <w:proofErr w:type="spellStart"/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czworakowanie</w:t>
            </w:r>
            <w:proofErr w:type="spellEnd"/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ze zmianą kierunku i tempa ruchu, wspinanie się, mocowanie w pozycjach wysokich, przewrót w przód z przysiadu podpartego.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Bierze aktywny udział w zabawach, </w:t>
            </w:r>
            <w:proofErr w:type="spellStart"/>
            <w:r w:rsidRPr="00F755B7">
              <w:rPr>
                <w:rFonts w:ascii="Times New Roman" w:hAnsi="Times New Roman"/>
                <w:sz w:val="20"/>
                <w:szCs w:val="20"/>
              </w:rPr>
              <w:t>minigrach</w:t>
            </w:r>
            <w:proofErr w:type="spellEnd"/>
            <w:r w:rsidRPr="00F755B7">
              <w:rPr>
                <w:rFonts w:ascii="Times New Roman" w:hAnsi="Times New Roman"/>
                <w:sz w:val="20"/>
                <w:szCs w:val="20"/>
              </w:rPr>
              <w:t xml:space="preserve"> i grach terenowych, w zawodach </w:t>
            </w:r>
            <w:r w:rsidRPr="00F755B7">
              <w:rPr>
                <w:rFonts w:ascii="Times New Roman" w:hAnsi="Times New Roman"/>
                <w:sz w:val="20"/>
                <w:szCs w:val="20"/>
              </w:rPr>
              <w:lastRenderedPageBreak/>
              <w:t>sportowych.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Zawsze potrafi sprawnie i samodzielnie wykonywać zaproponowane ćwiczenia, zorganizować zespołową zabawę, respektuje przepisy, akceptuje zwycięstwo i przegraną zespołu.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Bardzo dobrze jeździ na łyżwach, sankach, rowerze, rolkach lub deskorolce.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lastRenderedPageBreak/>
              <w:t xml:space="preserve">Prawidłowo przyjmuje  podstawowe pozycje do ćwiczeń, takie jak: postawa zasadnicza, rozkrok wykrok, zakrok, stanie </w:t>
            </w:r>
            <w:proofErr w:type="spellStart"/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jednonóż</w:t>
            </w:r>
            <w:proofErr w:type="spellEnd"/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, klęk podparty, przysiad podparty, siad klęczny, skrzyżny, skulony, prosty.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Poprawnie pokonuje w biegu przeszkody naturalne i sztuczne, biega z wysokim unoszeniem kolan, w połączeniu z rzutem do nieruchomego i ruchomego celu, biega w różnym tempie.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Zawsze uczestniczy w zajęciach zgodnie z przyjętymi regułami.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Potrafi dobrze: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chwytać piłkę, rzucać nią do celu i na  odległość, toczyć ją i kozłować, wykonywać ćwiczenia równoważne,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skakać na skakance.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Dobrze wykonuje ćwiczenia zwinnościowe: skłony, skrętoskłony,  przetaczanie, czołganie, przeciąganie, podciąganie, </w:t>
            </w:r>
            <w:proofErr w:type="spellStart"/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czworakowanie</w:t>
            </w:r>
            <w:proofErr w:type="spellEnd"/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ze zmianą kierunku i tempa ruchu, wspinanie się, mocowanie w pozycjach wysokich, przewrót w przód z przysiadu podpartego.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Bierze udział w zabawach, </w:t>
            </w:r>
            <w:proofErr w:type="spellStart"/>
            <w:r w:rsidRPr="00F755B7">
              <w:rPr>
                <w:rFonts w:ascii="Times New Roman" w:hAnsi="Times New Roman"/>
                <w:sz w:val="20"/>
                <w:szCs w:val="20"/>
              </w:rPr>
              <w:t>minigrach</w:t>
            </w:r>
            <w:proofErr w:type="spellEnd"/>
            <w:r w:rsidRPr="00F755B7">
              <w:rPr>
                <w:rFonts w:ascii="Times New Roman" w:hAnsi="Times New Roman"/>
                <w:sz w:val="20"/>
                <w:szCs w:val="20"/>
              </w:rPr>
              <w:t xml:space="preserve"> i grach terenowych, w zawodach </w:t>
            </w:r>
            <w:r w:rsidRPr="00F755B7">
              <w:rPr>
                <w:rFonts w:ascii="Times New Roman" w:hAnsi="Times New Roman"/>
                <w:sz w:val="20"/>
                <w:szCs w:val="20"/>
              </w:rPr>
              <w:lastRenderedPageBreak/>
              <w:t>sportowych.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Potrafi sprawnie i samodzielnie wykonywać zaproponowane ćwiczenia, zorganizować zespołową zabawę, respektuje przepisy, akceptuje zwycięstwo i przegraną zespołu.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Dobrze jeździ na łyżwach, sankach, rowerze, rolkach lub deskorolce.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lastRenderedPageBreak/>
              <w:t xml:space="preserve">Przyjmuje   podstawowe pozycje do ćwiczeń, takie jak: postawa zasadnicza, rozkrok wykrok, zakrok, stanie </w:t>
            </w:r>
            <w:proofErr w:type="spellStart"/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jednonóż</w:t>
            </w:r>
            <w:proofErr w:type="spellEnd"/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, klęk podparty, przysiad podparty, siad klęczny, skrzyżny, skulony, prosty.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Pokonuje w biegu przeszkody naturalne i sztuczne, biega z wysokim unoszeniem kolan, w połączeniu z rzutem do nieruchomego i ruchomego celu, biega w różnym tempie.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Uczestniczy w zajęciach zgodnie z przyjętymi regułami.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Potrafi: chwytać piłkę, rzucać nią do celu i na  odległość, toczyć ją i kozłować,  wykonywać ćwiczenia równoważne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skakać na skakance.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Potrafi  wykonać ćwiczenia zwinnościowe: skłony, skrętoskłony,  przetaczanie, czołganie, przeciąganie, podciąganie, </w:t>
            </w:r>
            <w:proofErr w:type="spellStart"/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czworakowanie</w:t>
            </w:r>
            <w:proofErr w:type="spellEnd"/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ze zmianą kierunku i tempa ruchu, wspinanie się, mocowanie w pozycjach wysokich, przewrót w przód z przysiadu podpartego.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Na ogół bierze udział w zabawach, </w:t>
            </w:r>
            <w:proofErr w:type="spellStart"/>
            <w:r w:rsidRPr="00F755B7">
              <w:rPr>
                <w:rFonts w:ascii="Times New Roman" w:hAnsi="Times New Roman"/>
                <w:sz w:val="20"/>
                <w:szCs w:val="20"/>
              </w:rPr>
              <w:t>minigrach</w:t>
            </w:r>
            <w:proofErr w:type="spellEnd"/>
            <w:r w:rsidRPr="00F755B7">
              <w:rPr>
                <w:rFonts w:ascii="Times New Roman" w:hAnsi="Times New Roman"/>
                <w:sz w:val="20"/>
                <w:szCs w:val="20"/>
              </w:rPr>
              <w:t xml:space="preserve"> i grach terenowych, w zawodach </w:t>
            </w:r>
            <w:r w:rsidRPr="00F755B7">
              <w:rPr>
                <w:rFonts w:ascii="Times New Roman" w:hAnsi="Times New Roman"/>
                <w:sz w:val="20"/>
                <w:szCs w:val="20"/>
              </w:rPr>
              <w:lastRenderedPageBreak/>
              <w:t>sportowych.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Potrafi    wykonywać zaproponowane ćwiczenia, zorganizować zespołową zabawę, respektuje przepisy, akceptuje zwycięstwo i przegraną zespołu.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Jeździ na łyżwach, sankach, rowerze, rolkach lub deskorolce.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95" w:type="dxa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lastRenderedPageBreak/>
              <w:t xml:space="preserve">Stara się  prawidłowo przyjąć podstawowe pozycje do ćwiczeń, takie jak: postawa zasadnicza, rozkrok wykrok, zakrok, stanie </w:t>
            </w:r>
            <w:proofErr w:type="spellStart"/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jednonóż</w:t>
            </w:r>
            <w:proofErr w:type="spellEnd"/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, klęk podparty, przysiad podparty, siad klęczny, skrzyżny, skulony, prosty.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Stara się  pokonywać  w biegu przeszkody naturalne i sztuczne, biega z wysokim unoszeniem kolan, w połączeniu z rzutem do nieruchomego i ruchomego celu, biega w różnym tempie.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Nie zawsze uczestniczy w zajęciach zgodnie z przyjętymi regułami.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Nie zawsze potrafi: 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chwytać piłkę, rzucać nią do celu i na   odległość, toczyć ją i kozłować, wykonywać ćwiczenia równoważne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skakać na skakance.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Stara się  wykonać ćwiczenia zwinnościowe: skłony, skrętoskłony,  przetaczanie, czołganie, przeciąganie, podciąganie, </w:t>
            </w:r>
            <w:proofErr w:type="spellStart"/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czworakowanie</w:t>
            </w:r>
            <w:proofErr w:type="spellEnd"/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ze zmianą kierunku i tempa ruchu, wspinanie się, mocowanie w pozycjach wysokich, przewrót w przód z przysiadu podpartego.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Nie zawsze bierze udział w zabawach, </w:t>
            </w:r>
            <w:proofErr w:type="spellStart"/>
            <w:r w:rsidRPr="00F755B7">
              <w:rPr>
                <w:rFonts w:ascii="Times New Roman" w:hAnsi="Times New Roman"/>
                <w:sz w:val="20"/>
                <w:szCs w:val="20"/>
              </w:rPr>
              <w:t>minigrach</w:t>
            </w:r>
            <w:proofErr w:type="spellEnd"/>
            <w:r w:rsidRPr="00F755B7">
              <w:rPr>
                <w:rFonts w:ascii="Times New Roman" w:hAnsi="Times New Roman"/>
                <w:sz w:val="20"/>
                <w:szCs w:val="20"/>
              </w:rPr>
              <w:t xml:space="preserve"> i grach terenowych, w zawodach </w:t>
            </w:r>
            <w:r w:rsidRPr="00F755B7">
              <w:rPr>
                <w:rFonts w:ascii="Times New Roman" w:hAnsi="Times New Roman"/>
                <w:sz w:val="20"/>
                <w:szCs w:val="20"/>
              </w:rPr>
              <w:lastRenderedPageBreak/>
              <w:t>sportowych.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Nie z</w:t>
            </w: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awsze potrafi  wykonywać zaproponowane  ćwiczenia, zorganizować zespołową zabawę, respektować przepisy, akceptować zwycięstwo i przegraną zespołu.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Jeździ na łyżwach lub sankach, rowerze lub rolkach czy na  deskorolce</w:t>
            </w:r>
            <w:r w:rsidRPr="00F755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94" w:type="dxa"/>
            <w:shd w:val="clear" w:color="auto" w:fill="auto"/>
          </w:tcPr>
          <w:p w:rsidR="00F755B7" w:rsidRPr="00F755B7" w:rsidRDefault="00F755B7" w:rsidP="008B0D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lastRenderedPageBreak/>
              <w:t xml:space="preserve">Nie przyjmuje prawidłowo podstawowych  pozycji do ćwiczeń, takich jak: postawy zasadniczej, rozkroku wykroku, zakroku, stania </w:t>
            </w:r>
            <w:proofErr w:type="spellStart"/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jednonóż</w:t>
            </w:r>
            <w:proofErr w:type="spellEnd"/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, klęku podpartego, przysiadu podpartego, siadu klęcznego, skrzyżnego, skulonego, prostego.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Nie stara się pokonywać w biegu przeszkód naturalnych i sztucznych, biega z wysokim unoszeniem kolan, w połączeniu z rzutem do nieruchomego i ruchomego celu, biega w różnym tempie.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Nie  uczestniczy w zajęciach zgodnie z przyjętymi regułami.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Nie potrafi: chwytać piłki, rzucać nią do celu i na   odległość, toczyć jej i kozłować, wykonywać ćwiczeń równoważnych i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>skakać na skakance.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Nie potrafi  wykonać ćwiczeń  zwinnościowych takich jak: skłony, skrętoskłony,  przetaczanie, czołganie, przeciąganie, podciąganie, </w:t>
            </w:r>
            <w:proofErr w:type="spellStart"/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czworakowanie</w:t>
            </w:r>
            <w:proofErr w:type="spellEnd"/>
            <w:r w:rsidRPr="00F755B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ze zmianą kierunku i tempa ruchu, wspinanie się, mocowanie w pozycjach wysokich, przewrót w przód z przysiadu podpartego.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Nie bierze udziału w zabawach, </w:t>
            </w:r>
            <w:proofErr w:type="spellStart"/>
            <w:r w:rsidRPr="00F755B7">
              <w:rPr>
                <w:rFonts w:ascii="Times New Roman" w:hAnsi="Times New Roman"/>
                <w:sz w:val="20"/>
                <w:szCs w:val="20"/>
              </w:rPr>
              <w:t>minigrach</w:t>
            </w:r>
            <w:proofErr w:type="spellEnd"/>
            <w:r w:rsidRPr="00F755B7">
              <w:rPr>
                <w:rFonts w:ascii="Times New Roman" w:hAnsi="Times New Roman"/>
                <w:sz w:val="20"/>
                <w:szCs w:val="20"/>
              </w:rPr>
              <w:t xml:space="preserve"> i grach terenowych, w zawodach </w:t>
            </w:r>
            <w:r w:rsidRPr="00F755B7">
              <w:rPr>
                <w:rFonts w:ascii="Times New Roman" w:hAnsi="Times New Roman"/>
                <w:sz w:val="20"/>
                <w:szCs w:val="20"/>
              </w:rPr>
              <w:lastRenderedPageBreak/>
              <w:t>sportowych.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Nie  potrafi  wykonywać zaproponowanych ćwiczeń, zorganizować zespołowej zabawy, respektować przepisów, akceptować zwycięstwa i przegranej zespołu.</w:t>
            </w: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55B7" w:rsidRPr="00F755B7" w:rsidRDefault="00F755B7" w:rsidP="008B0D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bCs/>
                <w:sz w:val="20"/>
                <w:szCs w:val="20"/>
              </w:rPr>
              <w:t>Nie  jeździ na łyżwach,  sankach, rowerze, rolkach, deskorolce.</w:t>
            </w:r>
            <w:r w:rsidRPr="00F75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55B7" w:rsidRPr="00F755B7" w:rsidRDefault="00F755B7" w:rsidP="008B0D41">
            <w:pPr>
              <w:rPr>
                <w:rFonts w:ascii="Times New Roman" w:hAnsi="Times New Roman"/>
                <w:sz w:val="20"/>
                <w:szCs w:val="20"/>
              </w:rPr>
            </w:pPr>
            <w:r w:rsidRPr="00F755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F755B7" w:rsidRPr="00F755B7" w:rsidRDefault="00F755B7">
      <w:pPr>
        <w:rPr>
          <w:rFonts w:ascii="Times New Roman" w:hAnsi="Times New Roman"/>
          <w:sz w:val="20"/>
          <w:szCs w:val="20"/>
        </w:rPr>
      </w:pPr>
    </w:p>
    <w:sectPr w:rsidR="00F755B7" w:rsidRPr="00F755B7" w:rsidSect="00F755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B23E1"/>
    <w:multiLevelType w:val="hybridMultilevel"/>
    <w:tmpl w:val="32DEE5A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35CFC"/>
    <w:multiLevelType w:val="hybridMultilevel"/>
    <w:tmpl w:val="E864EF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62E78"/>
    <w:multiLevelType w:val="hybridMultilevel"/>
    <w:tmpl w:val="CC50920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5010770"/>
    <w:multiLevelType w:val="hybridMultilevel"/>
    <w:tmpl w:val="E2A463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B7"/>
    <w:rsid w:val="00A40359"/>
    <w:rsid w:val="00F7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5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755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755B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55B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5B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755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755B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55B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3330</Words>
  <Characters>19983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2022-09-26T18:42:00Z</dcterms:created>
  <dcterms:modified xsi:type="dcterms:W3CDTF">2022-09-26T18:51:00Z</dcterms:modified>
</cp:coreProperties>
</file>